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</w:tblGrid>
      <w:tr w:rsidR="00A31716" w:rsidTr="00A31716">
        <w:trPr>
          <w:trHeight w:val="360"/>
        </w:trPr>
        <w:tc>
          <w:tcPr>
            <w:tcW w:w="4860" w:type="dxa"/>
          </w:tcPr>
          <w:p w:rsidR="00A31716" w:rsidRPr="00E35EA1" w:rsidRDefault="00A31716" w:rsidP="00B44C83">
            <w:pPr>
              <w:pStyle w:val="FormatvorlageAbsenderzeileZeilenabstandGenau12p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</w:p>
          <w:p w:rsidR="00A31716" w:rsidRDefault="00A31716" w:rsidP="00B44C83">
            <w:pPr>
              <w:pBdr>
                <w:bottom w:val="single" w:sz="12" w:space="1" w:color="auto"/>
              </w:pBdr>
            </w:pPr>
          </w:p>
          <w:p w:rsidR="00A31716" w:rsidRDefault="00A31716" w:rsidP="00B44C83">
            <w:pPr>
              <w:pBdr>
                <w:bottom w:val="single" w:sz="12" w:space="1" w:color="auto"/>
              </w:pBdr>
            </w:pPr>
          </w:p>
          <w:p w:rsidR="00A31716" w:rsidRDefault="00A31716" w:rsidP="00B44C83"/>
          <w:p w:rsidR="00A31716" w:rsidRDefault="00A31716" w:rsidP="00B44C83"/>
          <w:p w:rsidR="00A31716" w:rsidRDefault="00A31716" w:rsidP="00B44C83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A31716" w:rsidRDefault="00A31716" w:rsidP="00B44C83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A31716" w:rsidRPr="00E35EA1" w:rsidRDefault="00A31716" w:rsidP="00B44C83"/>
        </w:tc>
      </w:tr>
    </w:tbl>
    <w:p w:rsidR="00B614DC" w:rsidRPr="00525D3D" w:rsidRDefault="00B614DC" w:rsidP="00B614DC">
      <w:pPr>
        <w:pStyle w:val="DateandRecipient"/>
        <w:rPr>
          <w:rFonts w:ascii="Arial" w:hAnsi="Arial" w:cs="Arial"/>
          <w:color w:val="auto"/>
          <w:sz w:val="20"/>
          <w:szCs w:val="20"/>
        </w:rPr>
      </w:pPr>
      <w:r w:rsidRPr="00525D3D">
        <w:rPr>
          <w:rFonts w:ascii="Arial" w:hAnsi="Arial" w:cs="Arial"/>
          <w:color w:val="auto"/>
          <w:sz w:val="20"/>
          <w:szCs w:val="20"/>
        </w:rPr>
        <w:t>Sehr geehrte/r Herr/Frau Kollege/in ____________________________,</w:t>
      </w:r>
    </w:p>
    <w:p w:rsidR="00525D3D" w:rsidRPr="00525D3D" w:rsidRDefault="00B614DC" w:rsidP="00E35EA1">
      <w:pPr>
        <w:pStyle w:val="Textkrper"/>
        <w:rPr>
          <w:rFonts w:ascii="Arial" w:hAnsi="Arial" w:cs="Arial"/>
          <w:sz w:val="20"/>
          <w:szCs w:val="20"/>
        </w:rPr>
      </w:pPr>
      <w:r w:rsidRPr="00525D3D">
        <w:rPr>
          <w:rFonts w:ascii="Arial" w:hAnsi="Arial" w:cs="Arial"/>
          <w:sz w:val="20"/>
          <w:szCs w:val="20"/>
        </w:rPr>
        <w:t>Der Patient/ die Patientin _________________________ wurde im Rahmen des stationären Aufenthaltes in die APPROACH-ACS-AF-Studie eingeschlossen.</w:t>
      </w:r>
    </w:p>
    <w:p w:rsidR="00B614DC" w:rsidRPr="00525D3D" w:rsidRDefault="00B614DC" w:rsidP="00525D3D">
      <w:pPr>
        <w:pStyle w:val="Textkrper"/>
        <w:jc w:val="both"/>
        <w:rPr>
          <w:rFonts w:ascii="Arial" w:hAnsi="Arial" w:cs="Arial"/>
          <w:sz w:val="20"/>
          <w:szCs w:val="20"/>
        </w:rPr>
      </w:pPr>
      <w:r w:rsidRPr="00525D3D">
        <w:rPr>
          <w:rFonts w:ascii="Arial" w:hAnsi="Arial" w:cs="Arial"/>
          <w:sz w:val="20"/>
          <w:szCs w:val="20"/>
        </w:rPr>
        <w:t xml:space="preserve">Im Rahmen der Studie wird bei Patienten mit akutem Koronarsyndrom und Indikation zur oralen Antikoagulation bei Vorhofflimmern eine klassische Triple-Therapie mit ASS, </w:t>
      </w:r>
      <w:proofErr w:type="spellStart"/>
      <w:r w:rsidRPr="00525D3D">
        <w:rPr>
          <w:rFonts w:ascii="Arial" w:hAnsi="Arial" w:cs="Arial"/>
          <w:sz w:val="20"/>
          <w:szCs w:val="20"/>
        </w:rPr>
        <w:t>Clopidogrel</w:t>
      </w:r>
      <w:proofErr w:type="spellEnd"/>
      <w:r w:rsidRPr="00525D3D">
        <w:rPr>
          <w:rFonts w:ascii="Arial" w:hAnsi="Arial" w:cs="Arial"/>
          <w:sz w:val="20"/>
          <w:szCs w:val="20"/>
        </w:rPr>
        <w:t xml:space="preserve"> und Marcumar mit einer dualen Therapie, bestehend aus </w:t>
      </w:r>
      <w:proofErr w:type="spellStart"/>
      <w:r w:rsidRPr="00525D3D">
        <w:rPr>
          <w:rFonts w:ascii="Arial" w:hAnsi="Arial" w:cs="Arial"/>
          <w:sz w:val="20"/>
          <w:szCs w:val="20"/>
        </w:rPr>
        <w:t>Clopidogrel</w:t>
      </w:r>
      <w:proofErr w:type="spellEnd"/>
      <w:r w:rsidRPr="00525D3D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525D3D">
        <w:rPr>
          <w:rFonts w:ascii="Arial" w:hAnsi="Arial" w:cs="Arial"/>
          <w:sz w:val="20"/>
          <w:szCs w:val="20"/>
        </w:rPr>
        <w:t>Apixaban</w:t>
      </w:r>
      <w:proofErr w:type="spellEnd"/>
      <w:r w:rsidRPr="00525D3D">
        <w:rPr>
          <w:rFonts w:ascii="Arial" w:hAnsi="Arial" w:cs="Arial"/>
          <w:sz w:val="20"/>
          <w:szCs w:val="20"/>
        </w:rPr>
        <w:t>, verglichen. Ziel der Studie ist es zu zeigen, dass Patienten mit dualer Therapie weniger Blutungsereignisse erleiden</w:t>
      </w:r>
      <w:r w:rsidR="00E35EA1" w:rsidRPr="00525D3D">
        <w:rPr>
          <w:rFonts w:ascii="Arial" w:hAnsi="Arial" w:cs="Arial"/>
          <w:sz w:val="20"/>
          <w:szCs w:val="20"/>
        </w:rPr>
        <w:t>. Wir gehen davon aus, dass</w:t>
      </w:r>
      <w:r w:rsidRPr="00525D3D">
        <w:rPr>
          <w:rFonts w:ascii="Arial" w:hAnsi="Arial" w:cs="Arial"/>
          <w:sz w:val="20"/>
          <w:szCs w:val="20"/>
        </w:rPr>
        <w:t xml:space="preserve"> das Risiko für ischämische Komplikationen </w:t>
      </w:r>
      <w:r w:rsidRPr="00525D3D">
        <w:rPr>
          <w:rFonts w:ascii="Arial" w:hAnsi="Arial" w:cs="Arial"/>
          <w:sz w:val="20"/>
          <w:szCs w:val="20"/>
          <w:u w:val="single"/>
        </w:rPr>
        <w:t>nicht</w:t>
      </w:r>
      <w:r w:rsidRPr="00525D3D">
        <w:rPr>
          <w:rFonts w:ascii="Arial" w:hAnsi="Arial" w:cs="Arial"/>
          <w:sz w:val="20"/>
          <w:szCs w:val="20"/>
        </w:rPr>
        <w:t xml:space="preserve"> erhöht ist.</w:t>
      </w:r>
    </w:p>
    <w:p w:rsidR="00B614DC" w:rsidRPr="00525D3D" w:rsidRDefault="00B614DC" w:rsidP="00B614DC">
      <w:pPr>
        <w:pStyle w:val="Textkrper"/>
        <w:rPr>
          <w:rFonts w:ascii="Arial" w:hAnsi="Arial" w:cs="Arial"/>
          <w:sz w:val="20"/>
          <w:szCs w:val="20"/>
        </w:rPr>
      </w:pPr>
      <w:r w:rsidRPr="00525D3D">
        <w:rPr>
          <w:rFonts w:ascii="Arial" w:hAnsi="Arial" w:cs="Arial"/>
          <w:sz w:val="20"/>
          <w:szCs w:val="20"/>
        </w:rPr>
        <w:t>Der Patient wurde in folgende Gruppe eingeschlossen:</w:t>
      </w:r>
    </w:p>
    <w:p w:rsidR="00B614DC" w:rsidRPr="00525D3D" w:rsidRDefault="00B614DC" w:rsidP="00B614DC">
      <w:pPr>
        <w:pStyle w:val="Textkrper"/>
        <w:jc w:val="both"/>
        <w:rPr>
          <w:rFonts w:ascii="Arial" w:hAnsi="Arial" w:cs="Arial"/>
          <w:sz w:val="20"/>
          <w:szCs w:val="20"/>
        </w:rPr>
      </w:pPr>
      <w:r w:rsidRPr="00525D3D">
        <w:rPr>
          <w:rFonts w:ascii="Arial" w:hAnsi="Arial" w:cs="Arial"/>
          <w:b/>
          <w:sz w:val="20"/>
          <w:szCs w:val="20"/>
        </w:rPr>
        <w:t>O</w:t>
      </w:r>
      <w:r w:rsidRPr="00525D3D">
        <w:rPr>
          <w:rFonts w:ascii="Arial" w:hAnsi="Arial" w:cs="Arial"/>
          <w:sz w:val="20"/>
          <w:szCs w:val="20"/>
        </w:rPr>
        <w:tab/>
      </w:r>
      <w:r w:rsidRPr="00525D3D">
        <w:rPr>
          <w:rFonts w:ascii="Arial" w:hAnsi="Arial" w:cs="Arial"/>
          <w:b/>
          <w:sz w:val="20"/>
          <w:szCs w:val="20"/>
        </w:rPr>
        <w:t>Studiengruppe</w:t>
      </w:r>
      <w:r w:rsidRPr="00525D3D">
        <w:rPr>
          <w:rFonts w:ascii="Arial" w:hAnsi="Arial" w:cs="Arial"/>
          <w:sz w:val="20"/>
          <w:szCs w:val="20"/>
        </w:rPr>
        <w:br/>
        <w:t xml:space="preserve">Der Patient erhält eine duale Therapie bestehend aus </w:t>
      </w:r>
      <w:proofErr w:type="spellStart"/>
      <w:r w:rsidRPr="00525D3D">
        <w:rPr>
          <w:rFonts w:ascii="Arial" w:hAnsi="Arial" w:cs="Arial"/>
          <w:sz w:val="20"/>
          <w:szCs w:val="20"/>
        </w:rPr>
        <w:t>Clopidogrel</w:t>
      </w:r>
      <w:proofErr w:type="spellEnd"/>
      <w:r w:rsidRPr="00525D3D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525D3D">
        <w:rPr>
          <w:rFonts w:ascii="Arial" w:hAnsi="Arial" w:cs="Arial"/>
          <w:sz w:val="20"/>
          <w:szCs w:val="20"/>
        </w:rPr>
        <w:t>Apixaban</w:t>
      </w:r>
      <w:proofErr w:type="spellEnd"/>
      <w:r w:rsidRPr="00525D3D">
        <w:rPr>
          <w:rFonts w:ascii="Arial" w:hAnsi="Arial" w:cs="Arial"/>
          <w:sz w:val="20"/>
          <w:szCs w:val="20"/>
        </w:rPr>
        <w:t xml:space="preserve">, wobei </w:t>
      </w:r>
      <w:proofErr w:type="spellStart"/>
      <w:r w:rsidRPr="00525D3D">
        <w:rPr>
          <w:rFonts w:ascii="Arial" w:hAnsi="Arial" w:cs="Arial"/>
          <w:sz w:val="20"/>
          <w:szCs w:val="20"/>
        </w:rPr>
        <w:t>Apixaban</w:t>
      </w:r>
      <w:proofErr w:type="spellEnd"/>
      <w:r w:rsidRPr="00525D3D">
        <w:rPr>
          <w:rFonts w:ascii="Arial" w:hAnsi="Arial" w:cs="Arial"/>
          <w:sz w:val="20"/>
          <w:szCs w:val="20"/>
        </w:rPr>
        <w:t xml:space="preserve"> von uns gestellt wird. Wir bitten darum die genannten Medikamente nicht ohne Rücksprache ab- oder umzusetzen.</w:t>
      </w:r>
    </w:p>
    <w:p w:rsidR="00B614DC" w:rsidRPr="00525D3D" w:rsidRDefault="00B614DC" w:rsidP="00B614DC">
      <w:pPr>
        <w:pStyle w:val="Textkrper"/>
        <w:jc w:val="both"/>
        <w:rPr>
          <w:rFonts w:ascii="Arial" w:hAnsi="Arial" w:cs="Arial"/>
          <w:sz w:val="20"/>
          <w:szCs w:val="20"/>
        </w:rPr>
      </w:pPr>
      <w:r w:rsidRPr="00525D3D">
        <w:rPr>
          <w:rFonts w:ascii="Arial" w:hAnsi="Arial" w:cs="Arial"/>
          <w:b/>
          <w:sz w:val="20"/>
          <w:szCs w:val="20"/>
        </w:rPr>
        <w:t>O</w:t>
      </w:r>
      <w:r w:rsidRPr="00525D3D">
        <w:rPr>
          <w:rFonts w:ascii="Arial" w:hAnsi="Arial" w:cs="Arial"/>
          <w:sz w:val="20"/>
          <w:szCs w:val="20"/>
        </w:rPr>
        <w:tab/>
      </w:r>
      <w:r w:rsidRPr="00525D3D">
        <w:rPr>
          <w:rFonts w:ascii="Arial" w:hAnsi="Arial" w:cs="Arial"/>
          <w:b/>
          <w:sz w:val="20"/>
          <w:szCs w:val="20"/>
        </w:rPr>
        <w:t>Kontrollgruppe</w:t>
      </w:r>
      <w:r w:rsidRPr="00525D3D">
        <w:rPr>
          <w:rFonts w:ascii="Arial" w:hAnsi="Arial" w:cs="Arial"/>
          <w:sz w:val="20"/>
          <w:szCs w:val="20"/>
        </w:rPr>
        <w:br/>
        <w:t xml:space="preserve">Der Patient erhält die leitliniengerechte Triple-Therapie bestehend aus ASS, </w:t>
      </w:r>
      <w:proofErr w:type="spellStart"/>
      <w:r w:rsidRPr="00525D3D">
        <w:rPr>
          <w:rFonts w:ascii="Arial" w:hAnsi="Arial" w:cs="Arial"/>
          <w:sz w:val="20"/>
          <w:szCs w:val="20"/>
        </w:rPr>
        <w:t>Clopidogrel</w:t>
      </w:r>
      <w:proofErr w:type="spellEnd"/>
      <w:r w:rsidRPr="00525D3D">
        <w:rPr>
          <w:rFonts w:ascii="Arial" w:hAnsi="Arial" w:cs="Arial"/>
          <w:sz w:val="20"/>
          <w:szCs w:val="20"/>
        </w:rPr>
        <w:t xml:space="preserve"> und Marcumar für 1 bis 6 Monate (je nach Blutungsrisiko des Patienten). Unsere genaue Empfehlung entnehmen Sie bitte dem Arztbrief. Wir bitten darum die genannten Medikamente nicht ohne Rücksprache ab- oder umzusetzen.</w:t>
      </w:r>
    </w:p>
    <w:p w:rsidR="005B471E" w:rsidRDefault="00B614DC" w:rsidP="00B614DC">
      <w:pPr>
        <w:pStyle w:val="Textkrper"/>
        <w:jc w:val="both"/>
        <w:rPr>
          <w:rFonts w:ascii="Arial" w:hAnsi="Arial" w:cs="Arial"/>
          <w:color w:val="7030A0"/>
          <w:sz w:val="20"/>
          <w:szCs w:val="20"/>
        </w:rPr>
      </w:pPr>
      <w:r w:rsidRPr="00525D3D">
        <w:rPr>
          <w:rFonts w:ascii="Arial" w:hAnsi="Arial" w:cs="Arial"/>
          <w:sz w:val="20"/>
          <w:szCs w:val="20"/>
        </w:rPr>
        <w:t>Di</w:t>
      </w:r>
      <w:r w:rsidR="005B471E">
        <w:rPr>
          <w:rFonts w:ascii="Arial" w:hAnsi="Arial" w:cs="Arial"/>
          <w:sz w:val="20"/>
          <w:szCs w:val="20"/>
        </w:rPr>
        <w:t>e</w:t>
      </w:r>
      <w:r w:rsidR="00C37F3D">
        <w:rPr>
          <w:rFonts w:ascii="Arial" w:hAnsi="Arial" w:cs="Arial"/>
          <w:sz w:val="20"/>
          <w:szCs w:val="20"/>
        </w:rPr>
        <w:t xml:space="preserve"> Studiendauer beträgt 6 Monate. </w:t>
      </w:r>
      <w:r w:rsidR="005B471E" w:rsidRPr="00C37F3D">
        <w:rPr>
          <w:rFonts w:ascii="Arial" w:hAnsi="Arial" w:cs="Arial"/>
          <w:sz w:val="20"/>
          <w:szCs w:val="20"/>
        </w:rPr>
        <w:t xml:space="preserve">Während dieser Zeitspanne wird der Patientenkontakt durch regelmäßige telefonische Befragungen zum Verlauf und Gesundheitszustand </w:t>
      </w:r>
      <w:r w:rsidR="00C37F3D" w:rsidRPr="00C37F3D">
        <w:rPr>
          <w:rFonts w:ascii="Arial" w:hAnsi="Arial" w:cs="Arial"/>
          <w:sz w:val="20"/>
          <w:szCs w:val="20"/>
        </w:rPr>
        <w:t>aufrecht</w:t>
      </w:r>
      <w:r w:rsidR="005B471E" w:rsidRPr="00C37F3D">
        <w:rPr>
          <w:rFonts w:ascii="Arial" w:hAnsi="Arial" w:cs="Arial"/>
          <w:sz w:val="20"/>
          <w:szCs w:val="20"/>
        </w:rPr>
        <w:t xml:space="preserve">erhalten und studienrelevante Ereignisse </w:t>
      </w:r>
      <w:r w:rsidR="00C37F3D" w:rsidRPr="00C37F3D">
        <w:rPr>
          <w:rFonts w:ascii="Arial" w:hAnsi="Arial" w:cs="Arial"/>
          <w:sz w:val="20"/>
          <w:szCs w:val="20"/>
        </w:rPr>
        <w:t>(z.B. Blutungen, ischämische Ereignisse</w:t>
      </w:r>
      <w:proofErr w:type="gramStart"/>
      <w:r w:rsidR="00C37F3D" w:rsidRPr="00C37F3D">
        <w:rPr>
          <w:rFonts w:ascii="Arial" w:hAnsi="Arial" w:cs="Arial"/>
          <w:sz w:val="20"/>
          <w:szCs w:val="20"/>
        </w:rPr>
        <w:t>..)</w:t>
      </w:r>
      <w:proofErr w:type="gramEnd"/>
      <w:r w:rsidR="00C37F3D" w:rsidRPr="00C37F3D">
        <w:rPr>
          <w:rFonts w:ascii="Arial" w:hAnsi="Arial" w:cs="Arial"/>
          <w:sz w:val="20"/>
          <w:szCs w:val="20"/>
        </w:rPr>
        <w:t xml:space="preserve">  </w:t>
      </w:r>
      <w:r w:rsidR="005B471E" w:rsidRPr="00C37F3D">
        <w:rPr>
          <w:rFonts w:ascii="Arial" w:hAnsi="Arial" w:cs="Arial"/>
          <w:sz w:val="20"/>
          <w:szCs w:val="20"/>
        </w:rPr>
        <w:t>festgehalten.</w:t>
      </w:r>
    </w:p>
    <w:p w:rsidR="00B614DC" w:rsidRPr="00525D3D" w:rsidRDefault="00C37F3D" w:rsidP="00B614DC">
      <w:pPr>
        <w:pStyle w:val="Textkrper"/>
        <w:jc w:val="both"/>
        <w:rPr>
          <w:rFonts w:ascii="Arial" w:hAnsi="Arial" w:cs="Arial"/>
          <w:sz w:val="20"/>
          <w:szCs w:val="20"/>
        </w:rPr>
      </w:pPr>
      <w:r w:rsidRPr="002D12A4">
        <w:rPr>
          <w:rFonts w:ascii="Arial" w:hAnsi="Arial" w:cs="Arial"/>
        </w:rPr>
        <w:t>Für die Durchführung der Studie sind wir auf Ihre Kooperation angewiesen und bedanken uns dafür bereits im Voraus. Für Fragen und Anregungen</w:t>
      </w:r>
      <w:bookmarkStart w:id="0" w:name="_GoBack"/>
      <w:bookmarkEnd w:id="0"/>
      <w:r w:rsidRPr="002D12A4">
        <w:rPr>
          <w:rFonts w:ascii="Arial" w:hAnsi="Arial" w:cs="Arial"/>
        </w:rPr>
        <w:t xml:space="preserve"> sind wir jederzeit erreichbar unter </w:t>
      </w:r>
      <w:proofErr w:type="spellStart"/>
      <w:r w:rsidR="00A06669" w:rsidRPr="00A06669">
        <w:rPr>
          <w:rFonts w:ascii="Arial" w:hAnsi="Arial" w:cs="Arial"/>
          <w:sz w:val="20"/>
          <w:szCs w:val="20"/>
          <w:highlight w:val="yellow"/>
        </w:rPr>
        <w:t>xxxxx</w:t>
      </w:r>
      <w:proofErr w:type="spellEnd"/>
      <w:r w:rsidR="00B614DC" w:rsidRPr="00A06669">
        <w:rPr>
          <w:rFonts w:ascii="Arial" w:hAnsi="Arial" w:cs="Arial"/>
          <w:sz w:val="20"/>
          <w:szCs w:val="20"/>
          <w:highlight w:val="yellow"/>
        </w:rPr>
        <w:t>.</w:t>
      </w:r>
    </w:p>
    <w:p w:rsidR="005B471E" w:rsidRDefault="00B614DC" w:rsidP="005B471E">
      <w:pPr>
        <w:pStyle w:val="Gruformel"/>
        <w:rPr>
          <w:rFonts w:ascii="Arial" w:hAnsi="Arial" w:cs="Arial"/>
          <w:sz w:val="20"/>
          <w:szCs w:val="20"/>
        </w:rPr>
      </w:pPr>
      <w:r w:rsidRPr="00525D3D">
        <w:rPr>
          <w:rFonts w:ascii="Arial" w:hAnsi="Arial" w:cs="Arial"/>
          <w:sz w:val="20"/>
          <w:szCs w:val="20"/>
        </w:rPr>
        <w:t>Vielen Dank für die gute Zusammenarbeit und mit freundlichen Grüßen,</w:t>
      </w:r>
    </w:p>
    <w:p w:rsidR="0052087B" w:rsidRDefault="0052087B" w:rsidP="005B471E">
      <w:pPr>
        <w:pStyle w:val="Gruformel"/>
        <w:rPr>
          <w:rFonts w:ascii="Arial" w:hAnsi="Arial" w:cs="Arial"/>
          <w:sz w:val="20"/>
          <w:szCs w:val="20"/>
        </w:rPr>
      </w:pPr>
    </w:p>
    <w:p w:rsidR="00B614DC" w:rsidRPr="00525D3D" w:rsidRDefault="00B614DC" w:rsidP="005B471E">
      <w:pPr>
        <w:pStyle w:val="Gruformel"/>
        <w:rPr>
          <w:rFonts w:ascii="Arial" w:hAnsi="Arial" w:cs="Arial"/>
          <w:sz w:val="20"/>
          <w:szCs w:val="20"/>
        </w:rPr>
      </w:pPr>
      <w:r w:rsidRPr="00525D3D">
        <w:rPr>
          <w:rFonts w:ascii="Arial" w:hAnsi="Arial" w:cs="Arial"/>
          <w:sz w:val="20"/>
          <w:szCs w:val="20"/>
        </w:rPr>
        <w:t>Ihr APPROACH-ACS-AF-Studienteam</w:t>
      </w:r>
      <w:r w:rsidRPr="00525D3D">
        <w:rPr>
          <w:rFonts w:ascii="Arial" w:hAnsi="Arial" w:cs="Arial"/>
          <w:sz w:val="20"/>
          <w:szCs w:val="20"/>
        </w:rPr>
        <w:br/>
      </w:r>
    </w:p>
    <w:sectPr w:rsidR="00B614DC" w:rsidRPr="00525D3D">
      <w:head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DC" w:rsidRDefault="00B614DC">
      <w:pPr>
        <w:spacing w:line="240" w:lineRule="auto"/>
      </w:pPr>
      <w:r>
        <w:separator/>
      </w:r>
    </w:p>
  </w:endnote>
  <w:endnote w:type="continuationSeparator" w:id="0">
    <w:p w:rsidR="00B614DC" w:rsidRDefault="00B614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DC" w:rsidRDefault="00B614DC">
      <w:pPr>
        <w:spacing w:line="240" w:lineRule="auto"/>
      </w:pPr>
      <w:r>
        <w:separator/>
      </w:r>
    </w:p>
  </w:footnote>
  <w:footnote w:type="continuationSeparator" w:id="0">
    <w:p w:rsidR="00B614DC" w:rsidRDefault="00B614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F7" w:rsidRDefault="00B614DC">
    <w:pPr>
      <w:pStyle w:val="Kopfzeile"/>
    </w:pPr>
    <w:r>
      <w:t xml:space="preserve">Seite </w:t>
    </w:r>
    <w:r>
      <w:fldChar w:fldCharType="begin"/>
    </w:r>
    <w:r>
      <w:instrText>Seite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A1" w:rsidRDefault="00E35EA1" w:rsidP="00E35EA1">
    <w:pPr>
      <w:pStyle w:val="Kopfzeile"/>
      <w:tabs>
        <w:tab w:val="clear" w:pos="4680"/>
        <w:tab w:val="clear" w:pos="9360"/>
        <w:tab w:val="right" w:pos="10080"/>
      </w:tabs>
      <w:jc w:val="left"/>
    </w:pPr>
    <w:r>
      <w:rPr>
        <w:rFonts w:cs="Arial"/>
        <w:b/>
        <w:noProof/>
      </w:rPr>
      <w:drawing>
        <wp:anchor distT="0" distB="0" distL="114300" distR="114300" simplePos="0" relativeHeight="251662336" behindDoc="1" locked="0" layoutInCell="1" allowOverlap="1" wp14:anchorId="6538B859" wp14:editId="4C052D09">
          <wp:simplePos x="0" y="0"/>
          <wp:positionH relativeFrom="column">
            <wp:posOffset>5717540</wp:posOffset>
          </wp:positionH>
          <wp:positionV relativeFrom="paragraph">
            <wp:posOffset>-279400</wp:posOffset>
          </wp:positionV>
          <wp:extent cx="984885" cy="913765"/>
          <wp:effectExtent l="0" t="0" r="5715" b="635"/>
          <wp:wrapTight wrapText="bothSides">
            <wp:wrapPolygon edited="0">
              <wp:start x="0" y="0"/>
              <wp:lineTo x="0" y="21165"/>
              <wp:lineTo x="21308" y="21165"/>
              <wp:lineTo x="21308" y="3603"/>
              <wp:lineTo x="12952" y="901"/>
              <wp:lineTo x="836" y="0"/>
              <wp:lineTo x="0" y="0"/>
            </wp:wrapPolygon>
          </wp:wrapTight>
          <wp:docPr id="3" name="Grafik 3" descr="Approach ACS A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Approach ACS A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2C5ED0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00E78E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DAE33B2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D101D0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2D4B5B4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443546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4E79F4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103F50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A19F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8645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B614DC"/>
    <w:rsid w:val="002D12A4"/>
    <w:rsid w:val="0052087B"/>
    <w:rsid w:val="00525D3D"/>
    <w:rsid w:val="005B471E"/>
    <w:rsid w:val="009F34E4"/>
    <w:rsid w:val="00A06669"/>
    <w:rsid w:val="00A31716"/>
    <w:rsid w:val="00B614DC"/>
    <w:rsid w:val="00B64150"/>
    <w:rsid w:val="00BF573A"/>
    <w:rsid w:val="00C37F3D"/>
    <w:rsid w:val="00E3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9002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rPr>
      <w:color w:val="262626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Standard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20"/>
    </w:rPr>
  </w:style>
  <w:style w:type="paragraph" w:customStyle="1" w:styleId="DateandRecipient">
    <w:name w:val="Date and Recipient"/>
    <w:basedOn w:val="Standard"/>
    <w:pPr>
      <w:spacing w:before="400"/>
    </w:pPr>
    <w:rPr>
      <w:color w:val="404040" w:themeColor="text1" w:themeTint="BF"/>
    </w:rPr>
  </w:style>
  <w:style w:type="paragraph" w:styleId="Unterschrift">
    <w:name w:val="Signature"/>
    <w:basedOn w:val="Standard"/>
    <w:link w:val="UnterschriftZchn"/>
    <w:pPr>
      <w:spacing w:before="600" w:line="240" w:lineRule="auto"/>
    </w:pPr>
    <w:rPr>
      <w:color w:val="404040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404040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before="20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zeile">
    <w:name w:val="footer"/>
    <w:basedOn w:val="Standard"/>
    <w:link w:val="FuzeileZchn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69002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8D002D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semiHidden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000000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absendertext">
    <w:name w:val="absender text"/>
    <w:basedOn w:val="Standard"/>
    <w:link w:val="absendertextChar"/>
    <w:rsid w:val="00E35EA1"/>
    <w:pPr>
      <w:tabs>
        <w:tab w:val="left" w:pos="397"/>
      </w:tabs>
      <w:spacing w:line="180" w:lineRule="exact"/>
    </w:pPr>
    <w:rPr>
      <w:rFonts w:ascii="LMU CompatilFact" w:eastAsia="Times New Roman" w:hAnsi="LMU CompatilFact" w:cs="Times New Roman"/>
      <w:sz w:val="14"/>
      <w:szCs w:val="14"/>
    </w:rPr>
  </w:style>
  <w:style w:type="character" w:customStyle="1" w:styleId="absendertextChar">
    <w:name w:val="absender text Char"/>
    <w:link w:val="absendertext"/>
    <w:rsid w:val="00E35EA1"/>
    <w:rPr>
      <w:rFonts w:ascii="LMU CompatilFact" w:eastAsia="Times New Roman" w:hAnsi="LMU CompatilFact" w:cs="Times New Roman"/>
      <w:sz w:val="14"/>
      <w:szCs w:val="14"/>
    </w:rPr>
  </w:style>
  <w:style w:type="paragraph" w:customStyle="1" w:styleId="FormatvorlageAbsenderzeileZeilenabstandGenau12pt">
    <w:name w:val="Formatvorlage Absenderzeile + Zeilenabstand:  Genau 12 pt"/>
    <w:basedOn w:val="Standard"/>
    <w:rsid w:val="00E35EA1"/>
    <w:pPr>
      <w:spacing w:line="140" w:lineRule="exact"/>
    </w:pPr>
    <w:rPr>
      <w:rFonts w:ascii="LMU CompatilFact" w:eastAsia="Times New Roman" w:hAnsi="LMU CompatilFact" w:cs="Times New Roman"/>
      <w:sz w:val="11"/>
      <w:szCs w:val="1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12A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9002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rPr>
      <w:color w:val="262626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Standard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20"/>
    </w:rPr>
  </w:style>
  <w:style w:type="paragraph" w:customStyle="1" w:styleId="DateandRecipient">
    <w:name w:val="Date and Recipient"/>
    <w:basedOn w:val="Standard"/>
    <w:pPr>
      <w:spacing w:before="400"/>
    </w:pPr>
    <w:rPr>
      <w:color w:val="404040" w:themeColor="text1" w:themeTint="BF"/>
    </w:rPr>
  </w:style>
  <w:style w:type="paragraph" w:styleId="Unterschrift">
    <w:name w:val="Signature"/>
    <w:basedOn w:val="Standard"/>
    <w:link w:val="UnterschriftZchn"/>
    <w:pPr>
      <w:spacing w:before="600" w:line="240" w:lineRule="auto"/>
    </w:pPr>
    <w:rPr>
      <w:color w:val="404040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404040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before="20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zeile">
    <w:name w:val="footer"/>
    <w:basedOn w:val="Standard"/>
    <w:link w:val="FuzeileZchn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69002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8D002D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semiHidden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000000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absendertext">
    <w:name w:val="absender text"/>
    <w:basedOn w:val="Standard"/>
    <w:link w:val="absendertextChar"/>
    <w:rsid w:val="00E35EA1"/>
    <w:pPr>
      <w:tabs>
        <w:tab w:val="left" w:pos="397"/>
      </w:tabs>
      <w:spacing w:line="180" w:lineRule="exact"/>
    </w:pPr>
    <w:rPr>
      <w:rFonts w:ascii="LMU CompatilFact" w:eastAsia="Times New Roman" w:hAnsi="LMU CompatilFact" w:cs="Times New Roman"/>
      <w:sz w:val="14"/>
      <w:szCs w:val="14"/>
    </w:rPr>
  </w:style>
  <w:style w:type="character" w:customStyle="1" w:styleId="absendertextChar">
    <w:name w:val="absender text Char"/>
    <w:link w:val="absendertext"/>
    <w:rsid w:val="00E35EA1"/>
    <w:rPr>
      <w:rFonts w:ascii="LMU CompatilFact" w:eastAsia="Times New Roman" w:hAnsi="LMU CompatilFact" w:cs="Times New Roman"/>
      <w:sz w:val="14"/>
      <w:szCs w:val="14"/>
    </w:rPr>
  </w:style>
  <w:style w:type="paragraph" w:customStyle="1" w:styleId="FormatvorlageAbsenderzeileZeilenabstandGenau12pt">
    <w:name w:val="Formatvorlage Absenderzeile + Zeilenabstand:  Genau 12 pt"/>
    <w:basedOn w:val="Standard"/>
    <w:rsid w:val="00E35EA1"/>
    <w:pPr>
      <w:spacing w:line="140" w:lineRule="exact"/>
    </w:pPr>
    <w:rPr>
      <w:rFonts w:ascii="LMU CompatilFact" w:eastAsia="Times New Roman" w:hAnsi="LMU CompatilFact" w:cs="Times New Roman"/>
      <w:sz w:val="11"/>
      <w:szCs w:val="1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12A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ersonal Letter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Personal Letter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F4476-7F0A-4263-AA39-1C1076A2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Klinikum der Universitaet Muenchen</Company>
  <LinksUpToDate>false</LinksUpToDate>
  <CharactersWithSpaces>1838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Riesinger</dc:creator>
  <cp:lastModifiedBy>lriesing</cp:lastModifiedBy>
  <cp:revision>7</cp:revision>
  <cp:lastPrinted>2016-09-07T11:41:00Z</cp:lastPrinted>
  <dcterms:created xsi:type="dcterms:W3CDTF">2016-08-25T13:44:00Z</dcterms:created>
  <dcterms:modified xsi:type="dcterms:W3CDTF">2016-10-20T11:51:00Z</dcterms:modified>
</cp:coreProperties>
</file>